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EC0E" w14:textId="77777777" w:rsidR="008D6276" w:rsidRDefault="008D6276">
      <w:pPr>
        <w:jc w:val="center"/>
        <w:rPr>
          <w:rFonts w:ascii="Calibri" w:eastAsia="Calibri" w:hAnsi="Calibri" w:cs="Calibri"/>
          <w:b/>
          <w:color w:val="7030A0"/>
        </w:rPr>
      </w:pPr>
    </w:p>
    <w:p w14:paraId="4DEFEC0F" w14:textId="77777777" w:rsidR="008D6276" w:rsidRDefault="00DE4974">
      <w:pPr>
        <w:jc w:val="center"/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 xml:space="preserve">What is </w:t>
      </w:r>
      <w:proofErr w:type="spellStart"/>
      <w:r>
        <w:rPr>
          <w:rFonts w:ascii="Calibri" w:eastAsia="Calibri" w:hAnsi="Calibri" w:cs="Calibri"/>
          <w:b/>
          <w:color w:val="7030A0"/>
        </w:rPr>
        <w:t>Karns</w:t>
      </w:r>
      <w:proofErr w:type="spellEnd"/>
      <w:r>
        <w:rPr>
          <w:rFonts w:ascii="Calibri" w:eastAsia="Calibri" w:hAnsi="Calibri" w:cs="Calibri"/>
          <w:b/>
          <w:color w:val="7030A0"/>
        </w:rPr>
        <w:t xml:space="preserve"> City Communities That Care (KC CTC)?</w:t>
      </w:r>
    </w:p>
    <w:p w14:paraId="4DEFEC10" w14:textId="77777777" w:rsidR="008D6276" w:rsidRDefault="00DE4974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Karns</w:t>
      </w:r>
      <w:proofErr w:type="spellEnd"/>
      <w:r>
        <w:rPr>
          <w:rFonts w:ascii="Times New Roman" w:eastAsia="Times New Roman" w:hAnsi="Times New Roman" w:cs="Times New Roman"/>
        </w:rPr>
        <w:t xml:space="preserve"> City Communities That Care (CTC) was created in 2016, as a joint venture between the Butler County Drug and Alcohol Program and the </w:t>
      </w:r>
      <w:proofErr w:type="spellStart"/>
      <w:r>
        <w:rPr>
          <w:rFonts w:ascii="Times New Roman" w:eastAsia="Times New Roman" w:hAnsi="Times New Roman" w:cs="Times New Roman"/>
        </w:rPr>
        <w:t>Karns</w:t>
      </w:r>
      <w:proofErr w:type="spellEnd"/>
      <w:r>
        <w:rPr>
          <w:rFonts w:ascii="Times New Roman" w:eastAsia="Times New Roman" w:hAnsi="Times New Roman" w:cs="Times New Roman"/>
        </w:rPr>
        <w:t xml:space="preserve"> City Area School District. KC CTC it is a model that aims to reduce substance abuse, improve positive youth outcomes,</w:t>
      </w:r>
      <w:r>
        <w:rPr>
          <w:rFonts w:ascii="Times New Roman" w:eastAsia="Times New Roman" w:hAnsi="Times New Roman" w:cs="Times New Roman"/>
        </w:rPr>
        <w:t xml:space="preserve"> and make the </w:t>
      </w:r>
      <w:proofErr w:type="gramStart"/>
      <w:r>
        <w:rPr>
          <w:rFonts w:ascii="Times New Roman" w:eastAsia="Times New Roman" w:hAnsi="Times New Roman" w:cs="Times New Roman"/>
        </w:rPr>
        <w:t>close knit</w:t>
      </w:r>
      <w:proofErr w:type="gramEnd"/>
      <w:r>
        <w:rPr>
          <w:rFonts w:ascii="Times New Roman" w:eastAsia="Times New Roman" w:hAnsi="Times New Roman" w:cs="Times New Roman"/>
        </w:rPr>
        <w:t xml:space="preserve"> group of towns in the </w:t>
      </w:r>
      <w:proofErr w:type="spellStart"/>
      <w:r>
        <w:rPr>
          <w:rFonts w:ascii="Times New Roman" w:eastAsia="Times New Roman" w:hAnsi="Times New Roman" w:cs="Times New Roman"/>
        </w:rPr>
        <w:t>Karns</w:t>
      </w:r>
      <w:proofErr w:type="spellEnd"/>
      <w:r>
        <w:rPr>
          <w:rFonts w:ascii="Times New Roman" w:eastAsia="Times New Roman" w:hAnsi="Times New Roman" w:cs="Times New Roman"/>
        </w:rPr>
        <w:t xml:space="preserve"> City Area School District a better place to live and work.  </w:t>
      </w:r>
    </w:p>
    <w:p w14:paraId="4DEFEC11" w14:textId="77777777" w:rsidR="008D6276" w:rsidRDefault="00DE4974">
      <w:pPr>
        <w:jc w:val="center"/>
        <w:rPr>
          <w:rFonts w:ascii="Calibri" w:eastAsia="Calibri" w:hAnsi="Calibri" w:cs="Calibri"/>
          <w:b/>
          <w:color w:val="7030A0"/>
        </w:rPr>
      </w:pPr>
      <w:r>
        <w:rPr>
          <w:rFonts w:ascii="Calibri" w:eastAsia="Calibri" w:hAnsi="Calibri" w:cs="Calibri"/>
          <w:b/>
          <w:color w:val="7030A0"/>
        </w:rPr>
        <w:t>What do we do?</w:t>
      </w:r>
    </w:p>
    <w:p w14:paraId="4DEFEC12" w14:textId="77777777" w:rsidR="008D6276" w:rsidRDefault="00DE4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KC CTC works closely with the </w:t>
      </w:r>
      <w:proofErr w:type="spellStart"/>
      <w:r>
        <w:rPr>
          <w:rFonts w:ascii="Times New Roman" w:eastAsia="Times New Roman" w:hAnsi="Times New Roman" w:cs="Times New Roman"/>
        </w:rPr>
        <w:t>Karns</w:t>
      </w:r>
      <w:proofErr w:type="spellEnd"/>
      <w:r>
        <w:rPr>
          <w:rFonts w:ascii="Times New Roman" w:eastAsia="Times New Roman" w:hAnsi="Times New Roman" w:cs="Times New Roman"/>
        </w:rPr>
        <w:t xml:space="preserve"> City School District and community partners to reduce risk factors for youth in the area.  </w:t>
      </w:r>
      <w:r>
        <w:rPr>
          <w:rFonts w:ascii="Times New Roman" w:eastAsia="Times New Roman" w:hAnsi="Times New Roman" w:cs="Times New Roman"/>
        </w:rPr>
        <w:t xml:space="preserve">Here is a list of some of the projects we coordinate through our schools and community.  </w:t>
      </w:r>
    </w:p>
    <w:p w14:paraId="4DEFEC13" w14:textId="77777777" w:rsidR="008D6276" w:rsidRDefault="00DE49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Backpack program at KCHS</w:t>
      </w:r>
      <w:r>
        <w:rPr>
          <w:rFonts w:ascii="Times New Roman" w:eastAsia="Times New Roman" w:hAnsi="Times New Roman" w:cs="Times New Roman"/>
          <w:sz w:val="24"/>
        </w:rPr>
        <w:t xml:space="preserve"> – This program helps to provide supplemental food over weekends to youth who have food insecurities. No child is ready to learn in school whe</w:t>
      </w:r>
      <w:r>
        <w:rPr>
          <w:rFonts w:ascii="Times New Roman" w:eastAsia="Times New Roman" w:hAnsi="Times New Roman" w:cs="Times New Roman"/>
          <w:sz w:val="24"/>
        </w:rPr>
        <w:t xml:space="preserve">n he/she is hungry.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We coordinate the program for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City Area School District students. We feed approximately 97 K-12 students.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EFEC14" w14:textId="77777777" w:rsidR="008D6276" w:rsidRDefault="00DE49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Positive Action </w:t>
      </w:r>
      <w:r>
        <w:rPr>
          <w:rFonts w:ascii="Times New Roman" w:eastAsia="Times New Roman" w:hAnsi="Times New Roman" w:cs="Times New Roman"/>
          <w:sz w:val="24"/>
        </w:rPr>
        <w:t>– Taking place in grades K-6 in both of our elementary schools, this program has amazing results in red</w:t>
      </w:r>
      <w:r>
        <w:rPr>
          <w:rFonts w:ascii="Times New Roman" w:eastAsia="Times New Roman" w:hAnsi="Times New Roman" w:cs="Times New Roman"/>
          <w:sz w:val="24"/>
        </w:rPr>
        <w:t>ucing problem behaviors of many areas of young people’s lives.  Students receive between 50 and 144 brief lessons through the year to promote positive choices and lifestyles.</w:t>
      </w:r>
    </w:p>
    <w:p w14:paraId="4DEFEC15" w14:textId="4C6D289F" w:rsidR="008D6276" w:rsidRDefault="00DE49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Life Skills Training- </w:t>
      </w:r>
      <w:r>
        <w:rPr>
          <w:rFonts w:ascii="Times New Roman" w:eastAsia="Times New Roman" w:hAnsi="Times New Roman" w:cs="Times New Roman"/>
          <w:color w:val="000000"/>
          <w:sz w:val="24"/>
        </w:rPr>
        <w:t>This program is being offered to 7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-9th graders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Karns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ity High School not only to prevent tobacco, alcohol, and drug abuse but also teaches the skills necessary to: Increase self-esteem, </w:t>
      </w:r>
      <w:r w:rsidR="0089741C">
        <w:rPr>
          <w:rFonts w:ascii="Times New Roman" w:eastAsia="Times New Roman" w:hAnsi="Times New Roman" w:cs="Times New Roman"/>
          <w:color w:val="000000"/>
          <w:sz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decision making and problem solving, and to improve communication skills.</w:t>
      </w:r>
    </w:p>
    <w:p w14:paraId="4DEFEC16" w14:textId="77777777" w:rsidR="008D6276" w:rsidRDefault="00DE49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Strengthening Families 10-14- </w:t>
      </w:r>
      <w:r>
        <w:rPr>
          <w:rFonts w:ascii="Times New Roman" w:eastAsia="Times New Roman" w:hAnsi="Times New Roman" w:cs="Times New Roman"/>
          <w:sz w:val="24"/>
        </w:rPr>
        <w:t>Parents/Ca</w:t>
      </w:r>
      <w:r>
        <w:rPr>
          <w:rFonts w:ascii="Times New Roman" w:eastAsia="Times New Roman" w:hAnsi="Times New Roman" w:cs="Times New Roman"/>
          <w:sz w:val="24"/>
        </w:rPr>
        <w:t xml:space="preserve">regivers and their </w:t>
      </w:r>
      <w:proofErr w:type="gramStart"/>
      <w:r>
        <w:rPr>
          <w:rFonts w:ascii="Times New Roman" w:eastAsia="Times New Roman" w:hAnsi="Times New Roman" w:cs="Times New Roman"/>
          <w:sz w:val="24"/>
        </w:rPr>
        <w:t>10-14-year old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learn together in this program to increase family bonding and problem solving while reducing substance use and other problem behaviors.</w:t>
      </w:r>
    </w:p>
    <w:p w14:paraId="4DEFEC17" w14:textId="77777777" w:rsidR="008D6276" w:rsidRDefault="00DE49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Free Community Thanksgiving Dinner –</w:t>
      </w:r>
      <w:r>
        <w:rPr>
          <w:rFonts w:ascii="Times New Roman" w:eastAsia="Times New Roman" w:hAnsi="Times New Roman" w:cs="Times New Roman"/>
          <w:sz w:val="24"/>
        </w:rPr>
        <w:t xml:space="preserve"> This year will be our 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annual Free Thanksgivin</w:t>
      </w:r>
      <w:r>
        <w:rPr>
          <w:rFonts w:ascii="Times New Roman" w:eastAsia="Times New Roman" w:hAnsi="Times New Roman" w:cs="Times New Roman"/>
          <w:sz w:val="24"/>
        </w:rPr>
        <w:t>g dinner to help make sure that every family in the community can have a nice Thanksgiving Dinner together.  Last year we served over 650 meals to our community.</w:t>
      </w:r>
    </w:p>
    <w:p w14:paraId="4DEFEC18" w14:textId="77777777" w:rsidR="008D6276" w:rsidRDefault="00DE49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 Inspiring Gremlins –</w:t>
      </w:r>
      <w:r>
        <w:rPr>
          <w:rFonts w:ascii="Times New Roman" w:eastAsia="Times New Roman" w:hAnsi="Times New Roman" w:cs="Times New Roman"/>
          <w:sz w:val="24"/>
        </w:rPr>
        <w:t xml:space="preserve"> Our youth group at KCHS promotes positivity through our schools, hold</w:t>
      </w:r>
      <w:r>
        <w:rPr>
          <w:rFonts w:ascii="Times New Roman" w:eastAsia="Times New Roman" w:hAnsi="Times New Roman" w:cs="Times New Roman"/>
          <w:sz w:val="24"/>
        </w:rPr>
        <w:t>s community activities to promote healthy behaviors, and seeks to reduce problem youth behaviors such as bullying.</w:t>
      </w:r>
    </w:p>
    <w:p w14:paraId="4DEFEC19" w14:textId="37475A05" w:rsidR="008D6276" w:rsidRDefault="00DE497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Operation Santa Program- </w:t>
      </w:r>
      <w:r>
        <w:rPr>
          <w:rFonts w:ascii="Times New Roman" w:eastAsia="Times New Roman" w:hAnsi="Times New Roman" w:cs="Times New Roman"/>
          <w:color w:val="000000"/>
          <w:sz w:val="24"/>
        </w:rPr>
        <w:t>We purchase gifts for children for the holidays based on nee</w:t>
      </w:r>
      <w:r w:rsidR="00043460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43460">
        <w:rPr>
          <w:rFonts w:ascii="Times New Roman" w:eastAsia="Times New Roman" w:hAnsi="Times New Roman" w:cs="Times New Roman"/>
          <w:color w:val="000000"/>
          <w:sz w:val="24"/>
        </w:rPr>
        <w:t xml:space="preserve">  In 2021, we were able to help over 100 </w:t>
      </w:r>
      <w:r w:rsidR="001D7BB2">
        <w:rPr>
          <w:rFonts w:ascii="Times New Roman" w:eastAsia="Times New Roman" w:hAnsi="Times New Roman" w:cs="Times New Roman"/>
          <w:color w:val="000000"/>
          <w:sz w:val="24"/>
        </w:rPr>
        <w:t>KCASD students and their families.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DEFEC1A" w14:textId="77777777" w:rsidR="008D6276" w:rsidRDefault="008D6276">
      <w:pPr>
        <w:rPr>
          <w:rFonts w:ascii="Times New Roman" w:eastAsia="Times New Roman" w:hAnsi="Times New Roman" w:cs="Times New Roman"/>
        </w:rPr>
      </w:pPr>
    </w:p>
    <w:p w14:paraId="4DEFEC1B" w14:textId="77777777" w:rsidR="008D6276" w:rsidRDefault="00DE4974">
      <w:pPr>
        <w:rPr>
          <w:rFonts w:ascii="Times New Roman" w:eastAsia="Times New Roman" w:hAnsi="Times New Roman" w:cs="Times New Roman"/>
          <w:b/>
          <w:i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For more information on KC CTC visit our website at </w:t>
      </w:r>
      <w:hyperlink r:id="rId5">
        <w:r>
          <w:rPr>
            <w:rFonts w:ascii="Times New Roman" w:eastAsia="Times New Roman" w:hAnsi="Times New Roman" w:cs="Times New Roman"/>
            <w:b/>
            <w:i/>
            <w:color w:val="7030A0"/>
            <w:sz w:val="28"/>
            <w:u w:val="single"/>
          </w:rPr>
          <w:t>www.karnscityctc.com</w:t>
        </w:r>
      </w:hyperlink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and follow us on FACEBOOK.  If interested in helping with any of these community </w:t>
      </w:r>
      <w:proofErr w:type="gramStart"/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>efforts</w:t>
      </w:r>
      <w:proofErr w:type="gramEnd"/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please contact Kayla Smith at </w:t>
      </w:r>
      <w:hyperlink r:id="rId6">
        <w:r>
          <w:rPr>
            <w:rFonts w:ascii="Times New Roman" w:eastAsia="Times New Roman" w:hAnsi="Times New Roman" w:cs="Times New Roman"/>
            <w:b/>
            <w:i/>
            <w:color w:val="7030A0"/>
            <w:sz w:val="28"/>
            <w:u w:val="single"/>
          </w:rPr>
          <w:t>ksmith.</w:t>
        </w:r>
        <w:r>
          <w:rPr>
            <w:rFonts w:ascii="Times New Roman" w:eastAsia="Times New Roman" w:hAnsi="Times New Roman" w:cs="Times New Roman"/>
            <w:b/>
            <w:i/>
            <w:color w:val="7030A0"/>
            <w:sz w:val="28"/>
            <w:u w:val="single"/>
          </w:rPr>
          <w:t>karnscityctc@gmail.com</w:t>
        </w:r>
      </w:hyperlink>
      <w:r>
        <w:rPr>
          <w:rFonts w:ascii="Times New Roman" w:eastAsia="Times New Roman" w:hAnsi="Times New Roman" w:cs="Times New Roman"/>
          <w:b/>
          <w:i/>
          <w:color w:val="7030A0"/>
          <w:sz w:val="28"/>
        </w:rPr>
        <w:t xml:space="preserve"> .</w:t>
      </w:r>
    </w:p>
    <w:p w14:paraId="4DEFEC1C" w14:textId="77777777" w:rsidR="008D6276" w:rsidRDefault="008D6276">
      <w:pPr>
        <w:rPr>
          <w:rFonts w:ascii="Calibri" w:eastAsia="Calibri" w:hAnsi="Calibri" w:cs="Calibri"/>
        </w:rPr>
      </w:pPr>
    </w:p>
    <w:p w14:paraId="4DEFEC1D" w14:textId="77777777" w:rsidR="008D6276" w:rsidRDefault="008D6276">
      <w:pPr>
        <w:rPr>
          <w:rFonts w:ascii="Calibri" w:eastAsia="Calibri" w:hAnsi="Calibri" w:cs="Calibri"/>
        </w:rPr>
      </w:pPr>
    </w:p>
    <w:sectPr w:rsidR="008D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F09"/>
    <w:multiLevelType w:val="multilevel"/>
    <w:tmpl w:val="FF0C1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339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76"/>
    <w:rsid w:val="00043460"/>
    <w:rsid w:val="001D7BB2"/>
    <w:rsid w:val="0089741C"/>
    <w:rsid w:val="008D6276"/>
    <w:rsid w:val="00D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EC0E"/>
  <w15:docId w15:val="{FAEBB7B5-F41F-42DD-A4A6-F2210FFC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mith.karnscityctc@gmail.com" TargetMode="External"/><Relationship Id="rId5" Type="http://schemas.openxmlformats.org/officeDocument/2006/relationships/hyperlink" Target="http://www.karnscityct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Work</dc:creator>
  <cp:lastModifiedBy>Kayla Smith</cp:lastModifiedBy>
  <cp:revision>2</cp:revision>
  <dcterms:created xsi:type="dcterms:W3CDTF">2022-07-13T00:32:00Z</dcterms:created>
  <dcterms:modified xsi:type="dcterms:W3CDTF">2022-07-13T00:32:00Z</dcterms:modified>
</cp:coreProperties>
</file>